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9B" w:rsidRPr="00182877" w:rsidRDefault="00E8779B" w:rsidP="00E8779B">
      <w:pPr>
        <w:jc w:val="center"/>
        <w:rPr>
          <w:b/>
          <w:sz w:val="20"/>
          <w:szCs w:val="20"/>
        </w:rPr>
      </w:pPr>
      <w:r w:rsidRPr="00182877">
        <w:rPr>
          <w:b/>
          <w:sz w:val="20"/>
          <w:szCs w:val="20"/>
        </w:rPr>
        <w:t>ПРОТОКОЛ № 19/07-01/1</w:t>
      </w:r>
    </w:p>
    <w:p w:rsidR="00E8779B" w:rsidRPr="00182877" w:rsidRDefault="00E8779B" w:rsidP="00E8779B">
      <w:pPr>
        <w:jc w:val="center"/>
        <w:rPr>
          <w:b/>
          <w:sz w:val="20"/>
          <w:szCs w:val="20"/>
        </w:rPr>
      </w:pPr>
      <w:r w:rsidRPr="0018287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8779B" w:rsidRPr="00182877" w:rsidRDefault="00E8779B" w:rsidP="00E8779B">
      <w:pPr>
        <w:jc w:val="center"/>
        <w:rPr>
          <w:b/>
          <w:sz w:val="20"/>
          <w:szCs w:val="20"/>
        </w:rPr>
      </w:pPr>
      <w:r w:rsidRPr="0018287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8779B" w:rsidRPr="00182877" w:rsidRDefault="00E8779B" w:rsidP="00E8779B">
      <w:pPr>
        <w:jc w:val="center"/>
        <w:rPr>
          <w:b/>
          <w:sz w:val="20"/>
          <w:szCs w:val="20"/>
        </w:rPr>
      </w:pPr>
    </w:p>
    <w:p w:rsidR="00E8779B" w:rsidRPr="004A5DA8" w:rsidRDefault="00E8779B" w:rsidP="00E8779B">
      <w:pPr>
        <w:tabs>
          <w:tab w:val="left" w:pos="8647"/>
        </w:tabs>
        <w:jc w:val="both"/>
        <w:rPr>
          <w:sz w:val="20"/>
          <w:szCs w:val="20"/>
        </w:rPr>
      </w:pPr>
      <w:r w:rsidRPr="00182877">
        <w:rPr>
          <w:sz w:val="20"/>
          <w:szCs w:val="20"/>
        </w:rPr>
        <w:t>г. Новосибирск</w:t>
      </w:r>
      <w:r w:rsidRPr="00182877">
        <w:rPr>
          <w:sz w:val="20"/>
          <w:szCs w:val="20"/>
        </w:rPr>
        <w:tab/>
        <w:t>«01» июля 2019 г</w:t>
      </w:r>
      <w:r>
        <w:rPr>
          <w:sz w:val="20"/>
          <w:szCs w:val="20"/>
        </w:rPr>
        <w:t>.</w:t>
      </w:r>
    </w:p>
    <w:p w:rsidR="00E8779B" w:rsidRPr="00182877" w:rsidRDefault="00E8779B" w:rsidP="00E8779B">
      <w:pPr>
        <w:jc w:val="right"/>
        <w:rPr>
          <w:sz w:val="20"/>
          <w:szCs w:val="20"/>
        </w:rPr>
      </w:pPr>
      <w:r w:rsidRPr="00182877">
        <w:rPr>
          <w:sz w:val="20"/>
          <w:szCs w:val="20"/>
        </w:rPr>
        <w:t>Время начала заседания Совета: 12:00</w:t>
      </w:r>
      <w:r w:rsidRPr="00182877">
        <w:rPr>
          <w:sz w:val="20"/>
          <w:szCs w:val="20"/>
        </w:rPr>
        <w:br/>
        <w:t>Время окончания заседания Совета: 13:00</w:t>
      </w:r>
    </w:p>
    <w:p w:rsidR="00E8779B" w:rsidRPr="00182877" w:rsidRDefault="00E8779B" w:rsidP="00E8779B">
      <w:pPr>
        <w:rPr>
          <w:sz w:val="20"/>
          <w:szCs w:val="20"/>
        </w:rPr>
      </w:pP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8779B" w:rsidRPr="00182877" w:rsidRDefault="00E8779B" w:rsidP="00E8779B">
      <w:pPr>
        <w:rPr>
          <w:sz w:val="20"/>
          <w:szCs w:val="20"/>
        </w:rPr>
      </w:pPr>
    </w:p>
    <w:p w:rsidR="00E8779B" w:rsidRPr="00182877" w:rsidRDefault="00E8779B" w:rsidP="00E8779B">
      <w:pPr>
        <w:rPr>
          <w:sz w:val="20"/>
          <w:szCs w:val="20"/>
        </w:rPr>
      </w:pPr>
      <w:r w:rsidRPr="00182877">
        <w:rPr>
          <w:sz w:val="20"/>
          <w:szCs w:val="20"/>
        </w:rPr>
        <w:t>Количество членов Совета Ассоциации – 7.</w:t>
      </w:r>
    </w:p>
    <w:p w:rsidR="00E8779B" w:rsidRPr="00182877" w:rsidRDefault="00E8779B" w:rsidP="00E8779B">
      <w:pPr>
        <w:spacing w:after="120"/>
        <w:rPr>
          <w:sz w:val="20"/>
          <w:szCs w:val="20"/>
        </w:rPr>
      </w:pPr>
      <w:r w:rsidRPr="0018287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1.</w:t>
      </w:r>
      <w:r w:rsidRPr="00182877">
        <w:rPr>
          <w:sz w:val="20"/>
          <w:szCs w:val="20"/>
        </w:rPr>
        <w:tab/>
        <w:t>Болотников Сергей Борисович;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 xml:space="preserve">2. </w:t>
      </w:r>
      <w:r w:rsidRPr="00182877">
        <w:rPr>
          <w:sz w:val="20"/>
          <w:szCs w:val="20"/>
        </w:rPr>
        <w:tab/>
        <w:t>Обозный Дмитрий Александрович;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3.</w:t>
      </w:r>
      <w:r w:rsidRPr="00182877">
        <w:rPr>
          <w:sz w:val="20"/>
          <w:szCs w:val="20"/>
        </w:rPr>
        <w:tab/>
      </w:r>
      <w:proofErr w:type="spellStart"/>
      <w:r w:rsidRPr="00182877">
        <w:rPr>
          <w:sz w:val="20"/>
          <w:szCs w:val="20"/>
        </w:rPr>
        <w:t>Середович</w:t>
      </w:r>
      <w:proofErr w:type="spellEnd"/>
      <w:r w:rsidRPr="00182877">
        <w:rPr>
          <w:sz w:val="20"/>
          <w:szCs w:val="20"/>
        </w:rPr>
        <w:t xml:space="preserve"> Владимир </w:t>
      </w:r>
      <w:proofErr w:type="spellStart"/>
      <w:r w:rsidRPr="00182877">
        <w:rPr>
          <w:sz w:val="20"/>
          <w:szCs w:val="20"/>
        </w:rPr>
        <w:t>Адольфович</w:t>
      </w:r>
      <w:proofErr w:type="spellEnd"/>
      <w:r w:rsidRPr="00182877">
        <w:rPr>
          <w:sz w:val="20"/>
          <w:szCs w:val="20"/>
        </w:rPr>
        <w:t>;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182877">
        <w:rPr>
          <w:sz w:val="20"/>
          <w:szCs w:val="20"/>
        </w:rPr>
        <w:t>Скурихин Александр Владимирович;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5.</w:t>
      </w:r>
      <w:r w:rsidRPr="00182877">
        <w:rPr>
          <w:sz w:val="20"/>
          <w:szCs w:val="20"/>
        </w:rPr>
        <w:tab/>
        <w:t>Федорченко Максим Владиславович;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 xml:space="preserve">6. </w:t>
      </w:r>
      <w:r w:rsidRPr="00182877">
        <w:rPr>
          <w:sz w:val="20"/>
          <w:szCs w:val="20"/>
        </w:rPr>
        <w:tab/>
        <w:t>Щербаков Алексей Николаевич.</w:t>
      </w:r>
    </w:p>
    <w:p w:rsidR="00E8779B" w:rsidRPr="00182877" w:rsidRDefault="00E8779B" w:rsidP="00E8779B">
      <w:pPr>
        <w:spacing w:before="120"/>
        <w:jc w:val="both"/>
        <w:rPr>
          <w:sz w:val="20"/>
          <w:szCs w:val="20"/>
        </w:rPr>
      </w:pPr>
      <w:r w:rsidRPr="0018287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82877">
        <w:rPr>
          <w:sz w:val="20"/>
          <w:szCs w:val="20"/>
        </w:rPr>
        <w:t>Середовича</w:t>
      </w:r>
      <w:proofErr w:type="spellEnd"/>
      <w:r w:rsidRPr="00182877">
        <w:rPr>
          <w:sz w:val="20"/>
          <w:szCs w:val="20"/>
        </w:rPr>
        <w:t xml:space="preserve"> Владимира</w:t>
      </w:r>
      <w:r>
        <w:rPr>
          <w:sz w:val="20"/>
          <w:szCs w:val="20"/>
        </w:rPr>
        <w:t xml:space="preserve"> </w:t>
      </w:r>
      <w:proofErr w:type="spellStart"/>
      <w:r w:rsidRPr="00182877">
        <w:rPr>
          <w:sz w:val="20"/>
          <w:szCs w:val="20"/>
        </w:rPr>
        <w:t>Адольфовича</w:t>
      </w:r>
      <w:proofErr w:type="spellEnd"/>
      <w:r w:rsidRPr="0018287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Поручить секретарю собрания осуществлять подсчет голосов.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Голосовали: «За» - единогласно.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82877">
        <w:rPr>
          <w:sz w:val="20"/>
          <w:szCs w:val="20"/>
        </w:rPr>
        <w:t>Середович</w:t>
      </w:r>
      <w:proofErr w:type="spellEnd"/>
      <w:r w:rsidRPr="00182877">
        <w:rPr>
          <w:sz w:val="20"/>
          <w:szCs w:val="20"/>
        </w:rPr>
        <w:t xml:space="preserve"> Владимир </w:t>
      </w:r>
      <w:proofErr w:type="spellStart"/>
      <w:r w:rsidRPr="00182877">
        <w:rPr>
          <w:sz w:val="20"/>
          <w:szCs w:val="20"/>
        </w:rPr>
        <w:t>Адольфович</w:t>
      </w:r>
      <w:proofErr w:type="spellEnd"/>
      <w:r w:rsidRPr="00182877">
        <w:rPr>
          <w:sz w:val="20"/>
          <w:szCs w:val="20"/>
        </w:rPr>
        <w:t>.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8779B" w:rsidRPr="00182877" w:rsidRDefault="00E8779B" w:rsidP="00E8779B">
      <w:pPr>
        <w:jc w:val="both"/>
        <w:rPr>
          <w:sz w:val="20"/>
          <w:szCs w:val="20"/>
        </w:rPr>
      </w:pPr>
      <w:r w:rsidRPr="00182877">
        <w:rPr>
          <w:sz w:val="20"/>
          <w:szCs w:val="20"/>
        </w:rPr>
        <w:t>Поручить секретарю собрания осуществлять подсчет голосов.</w:t>
      </w:r>
    </w:p>
    <w:p w:rsidR="00E8779B" w:rsidRPr="00421070" w:rsidRDefault="00E8779B" w:rsidP="00E8779B">
      <w:pPr>
        <w:jc w:val="both"/>
        <w:rPr>
          <w:b/>
          <w:sz w:val="20"/>
          <w:szCs w:val="20"/>
          <w:u w:val="single"/>
          <w:lang w:val="en-US"/>
        </w:rPr>
      </w:pPr>
      <w:r w:rsidRPr="00182877">
        <w:rPr>
          <w:b/>
          <w:sz w:val="20"/>
          <w:szCs w:val="20"/>
          <w:u w:val="single"/>
        </w:rPr>
        <w:t>Повестка дня:</w:t>
      </w:r>
    </w:p>
    <w:p w:rsidR="00E8779B" w:rsidRPr="00421070" w:rsidRDefault="00E8779B" w:rsidP="00E877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Принятие решения о внесении изменений в реестр членов Ассоциации.</w:t>
      </w:r>
    </w:p>
    <w:p w:rsidR="00E8779B" w:rsidRPr="00421070" w:rsidRDefault="00E8779B" w:rsidP="00E877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 xml:space="preserve">Принятие решения о заключении договора целевого финансирования. </w:t>
      </w:r>
    </w:p>
    <w:p w:rsidR="00E8779B" w:rsidRPr="00421070" w:rsidRDefault="00E8779B" w:rsidP="00E8779B">
      <w:pPr>
        <w:tabs>
          <w:tab w:val="left" w:pos="851"/>
        </w:tabs>
        <w:jc w:val="both"/>
        <w:rPr>
          <w:sz w:val="20"/>
          <w:szCs w:val="20"/>
        </w:rPr>
      </w:pPr>
    </w:p>
    <w:p w:rsidR="00E8779B" w:rsidRPr="00421070" w:rsidRDefault="00E8779B" w:rsidP="00E8779B">
      <w:pPr>
        <w:tabs>
          <w:tab w:val="left" w:pos="567"/>
        </w:tabs>
        <w:jc w:val="both"/>
        <w:rPr>
          <w:sz w:val="20"/>
          <w:szCs w:val="20"/>
        </w:rPr>
      </w:pPr>
      <w:r w:rsidRPr="00421070">
        <w:rPr>
          <w:sz w:val="20"/>
          <w:szCs w:val="20"/>
        </w:rPr>
        <w:tab/>
        <w:t>СЛУШАЛИ ПО ПЕРВОМУ ВОПРОСУ ПОВЕСТКИ ДНЯ:</w:t>
      </w:r>
    </w:p>
    <w:p w:rsidR="00E8779B" w:rsidRPr="00421070" w:rsidRDefault="00E8779B" w:rsidP="00E8779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8779B" w:rsidRPr="00421070" w:rsidRDefault="00E8779B" w:rsidP="00E8779B">
      <w:pPr>
        <w:spacing w:before="120"/>
        <w:ind w:left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ГОЛОСОВАЛИ:</w:t>
      </w:r>
    </w:p>
    <w:p w:rsidR="00E8779B" w:rsidRPr="00421070" w:rsidRDefault="00E8779B" w:rsidP="00E8779B">
      <w:pPr>
        <w:ind w:left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«За» - 100% голосов;</w:t>
      </w:r>
    </w:p>
    <w:p w:rsidR="00E8779B" w:rsidRPr="00421070" w:rsidRDefault="00E8779B" w:rsidP="00E8779B">
      <w:pPr>
        <w:ind w:left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 xml:space="preserve">«Против» - 0% голосов; </w:t>
      </w:r>
    </w:p>
    <w:p w:rsidR="00E8779B" w:rsidRPr="00421070" w:rsidRDefault="00E8779B" w:rsidP="00E8779B">
      <w:pPr>
        <w:ind w:left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«Воздержался» - 0% голосов.</w:t>
      </w:r>
    </w:p>
    <w:p w:rsidR="00E8779B" w:rsidRPr="00421070" w:rsidRDefault="00E8779B" w:rsidP="00E8779B">
      <w:pPr>
        <w:tabs>
          <w:tab w:val="left" w:pos="567"/>
        </w:tabs>
        <w:jc w:val="both"/>
        <w:rPr>
          <w:sz w:val="20"/>
          <w:szCs w:val="20"/>
        </w:rPr>
      </w:pPr>
      <w:r w:rsidRPr="00421070">
        <w:rPr>
          <w:sz w:val="20"/>
          <w:szCs w:val="20"/>
        </w:rPr>
        <w:tab/>
        <w:t>ПОСТАНОВИЛИ ПО ПЕРВОМУ ВОПРОСУ ПОВЕСТКИ ДНЯ:</w:t>
      </w:r>
    </w:p>
    <w:p w:rsidR="00E8779B" w:rsidRPr="00421070" w:rsidRDefault="00E8779B" w:rsidP="00E8779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E8779B" w:rsidRPr="00421070" w:rsidRDefault="00E8779B" w:rsidP="00E8779B">
      <w:pPr>
        <w:tabs>
          <w:tab w:val="left" w:pos="851"/>
        </w:tabs>
        <w:jc w:val="both"/>
        <w:rPr>
          <w:sz w:val="20"/>
          <w:szCs w:val="20"/>
        </w:rPr>
      </w:pPr>
    </w:p>
    <w:p w:rsidR="00E8779B" w:rsidRPr="00421070" w:rsidRDefault="00E8779B" w:rsidP="00E8779B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СЛУШАЛИ ПО ВТОРОМУ ВОПРОСУ ПОВЕСТКИ ДНЯ:</w:t>
      </w:r>
    </w:p>
    <w:p w:rsidR="00E8779B" w:rsidRPr="00421070" w:rsidRDefault="00E8779B" w:rsidP="00E8779B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 xml:space="preserve">Исходя из того, что целью деятельности АНО «МРЦС» является содействие развитию системы саморегулирования в строительстве, реконструкции, капитальном ремонте объектов капитального строительства и что Ассоциация является учредителем АНО «МРЦС» предложено заключить договор о целевом финансировании </w:t>
      </w:r>
      <w:bookmarkStart w:id="0" w:name="_Hlk16524463"/>
      <w:r w:rsidRPr="00421070">
        <w:rPr>
          <w:sz w:val="20"/>
          <w:szCs w:val="20"/>
        </w:rPr>
        <w:t xml:space="preserve">в размере не более девятисот тысяч рублей в месяц между Ассоциацией и АНО «МРЦС» </w:t>
      </w:r>
      <w:bookmarkEnd w:id="0"/>
      <w:r w:rsidRPr="00421070">
        <w:rPr>
          <w:sz w:val="20"/>
          <w:szCs w:val="20"/>
        </w:rPr>
        <w:t>с целью организации АНО «МРЦС» перевозки сотрудников Ассоциации легковым автомобильным транспортом, привлечения юридических лиц/ИП для вступления их в члены Ассоциации, оплаты услуг курьерской и почтовой связи, доставки документов и иного груза Ассоциации в различные пункты назначения, выполнения АНО «МРЦС» поручений Ассоциации и на содержание деятельности АНО «МРЦС». Поручить генеральному директору заключить указанный договор, главному бухгалтеру осуществлять указанные платежи ежемесячно в соответствии с условиями такого договора.</w:t>
      </w:r>
    </w:p>
    <w:p w:rsidR="00E8779B" w:rsidRPr="00421070" w:rsidRDefault="00E8779B" w:rsidP="00E8779B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ГОЛОСОВАЛИ:</w:t>
      </w:r>
    </w:p>
    <w:p w:rsidR="00E8779B" w:rsidRPr="00421070" w:rsidRDefault="00E8779B" w:rsidP="00E8779B">
      <w:pPr>
        <w:ind w:left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«За» - 100% голосов;</w:t>
      </w:r>
    </w:p>
    <w:p w:rsidR="00E8779B" w:rsidRPr="00421070" w:rsidRDefault="00E8779B" w:rsidP="00E8779B">
      <w:pPr>
        <w:ind w:left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lastRenderedPageBreak/>
        <w:t xml:space="preserve">«Против» - 0% голосов; </w:t>
      </w:r>
    </w:p>
    <w:p w:rsidR="00E8779B" w:rsidRPr="00421070" w:rsidRDefault="00E8779B" w:rsidP="00E8779B">
      <w:pPr>
        <w:ind w:left="567"/>
        <w:jc w:val="both"/>
        <w:rPr>
          <w:sz w:val="20"/>
          <w:szCs w:val="20"/>
        </w:rPr>
      </w:pPr>
      <w:r w:rsidRPr="00421070">
        <w:rPr>
          <w:sz w:val="20"/>
          <w:szCs w:val="20"/>
        </w:rPr>
        <w:t>«Воздержался» - 0% голосов.</w:t>
      </w:r>
    </w:p>
    <w:p w:rsidR="00E8779B" w:rsidRPr="00421070" w:rsidRDefault="00E8779B" w:rsidP="00E8779B">
      <w:pPr>
        <w:tabs>
          <w:tab w:val="left" w:pos="567"/>
        </w:tabs>
        <w:jc w:val="both"/>
        <w:rPr>
          <w:sz w:val="20"/>
          <w:szCs w:val="20"/>
        </w:rPr>
      </w:pPr>
      <w:r w:rsidRPr="00421070">
        <w:rPr>
          <w:sz w:val="20"/>
          <w:szCs w:val="20"/>
        </w:rPr>
        <w:tab/>
        <w:t>ПОСТАНОВИЛИ ПО ВТОРОМУ ВОПРОСУ ПОВЕСТКИ ДНЯ: Заключить договор о целевом финансировании в размере не более девятисот тысяч рублей между Ассоциацией и АНО «МРЦС» с целью организации АНО «МРЦС» перевозки сотрудников Ассоциации легковым автомобильным транспортом, привлечения юридических лиц/ИП для вступления их в члены Ассоциации, оплаты услуг курьерской и почтовой связи, доставки документов и иного груза Ассоциации в различные пункты назначения, выполнения АНО «МРЦС» поручений Ассоциации и на содержание деятельности АНО «МРЦС». Поручить генеральному директору заключить указанный договор, главному бухгалтеру осуществлять указанные платежи ежемесячно в соответствии с условиями такого договора.</w:t>
      </w:r>
    </w:p>
    <w:p w:rsidR="00E8779B" w:rsidRPr="00421070" w:rsidRDefault="00E8779B" w:rsidP="00E8779B">
      <w:pPr>
        <w:tabs>
          <w:tab w:val="left" w:pos="851"/>
        </w:tabs>
        <w:jc w:val="both"/>
        <w:rPr>
          <w:sz w:val="20"/>
          <w:szCs w:val="20"/>
        </w:rPr>
      </w:pPr>
    </w:p>
    <w:p w:rsidR="00E8779B" w:rsidRDefault="00E8779B" w:rsidP="00E8779B">
      <w:pPr>
        <w:tabs>
          <w:tab w:val="left" w:pos="567"/>
        </w:tabs>
        <w:jc w:val="both"/>
        <w:rPr>
          <w:sz w:val="20"/>
          <w:szCs w:val="20"/>
        </w:rPr>
      </w:pPr>
      <w:r w:rsidRPr="00182877">
        <w:rPr>
          <w:sz w:val="20"/>
          <w:szCs w:val="20"/>
        </w:rPr>
        <w:tab/>
        <w:t>Приложения к Протоколу:</w:t>
      </w:r>
    </w:p>
    <w:p w:rsidR="00E8779B" w:rsidRPr="00182877" w:rsidRDefault="00E8779B" w:rsidP="00E8779B">
      <w:pPr>
        <w:tabs>
          <w:tab w:val="left" w:pos="567"/>
        </w:tabs>
        <w:jc w:val="both"/>
        <w:rPr>
          <w:sz w:val="20"/>
          <w:szCs w:val="20"/>
        </w:rPr>
      </w:pPr>
    </w:p>
    <w:p w:rsidR="00E8779B" w:rsidRDefault="00E8779B" w:rsidP="00E8779B">
      <w:pPr>
        <w:numPr>
          <w:ilvl w:val="0"/>
          <w:numId w:val="2"/>
        </w:numPr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82877">
        <w:rPr>
          <w:sz w:val="20"/>
          <w:szCs w:val="20"/>
        </w:rPr>
        <w:t>Приложение № 1.</w:t>
      </w:r>
    </w:p>
    <w:p w:rsidR="00E8779B" w:rsidRDefault="00E8779B" w:rsidP="00E8779B">
      <w:pPr>
        <w:ind w:left="360"/>
        <w:jc w:val="both"/>
        <w:rPr>
          <w:sz w:val="20"/>
          <w:szCs w:val="20"/>
        </w:rPr>
      </w:pPr>
    </w:p>
    <w:p w:rsidR="00E8779B" w:rsidRDefault="00E8779B" w:rsidP="00E8779B">
      <w:pPr>
        <w:ind w:left="360"/>
        <w:jc w:val="both"/>
        <w:rPr>
          <w:sz w:val="20"/>
          <w:szCs w:val="20"/>
        </w:rPr>
      </w:pPr>
    </w:p>
    <w:p w:rsidR="00E8779B" w:rsidRDefault="00E8779B" w:rsidP="00E8779B">
      <w:pPr>
        <w:ind w:left="360"/>
        <w:jc w:val="both"/>
        <w:rPr>
          <w:sz w:val="20"/>
          <w:szCs w:val="20"/>
        </w:rPr>
      </w:pPr>
    </w:p>
    <w:p w:rsidR="00E8779B" w:rsidRPr="00182877" w:rsidRDefault="00E8779B" w:rsidP="00E8779B">
      <w:pPr>
        <w:ind w:left="360"/>
        <w:jc w:val="both"/>
        <w:rPr>
          <w:sz w:val="20"/>
          <w:szCs w:val="20"/>
        </w:rPr>
      </w:pPr>
    </w:p>
    <w:p w:rsidR="00E8779B" w:rsidRPr="00182877" w:rsidRDefault="00E8779B" w:rsidP="00E8779B">
      <w:pPr>
        <w:ind w:left="360"/>
        <w:jc w:val="both"/>
        <w:rPr>
          <w:sz w:val="20"/>
          <w:szCs w:val="20"/>
        </w:rPr>
      </w:pPr>
      <w:r w:rsidRPr="00182877">
        <w:rPr>
          <w:sz w:val="20"/>
          <w:szCs w:val="20"/>
        </w:rPr>
        <w:t xml:space="preserve"> </w:t>
      </w:r>
    </w:p>
    <w:p w:rsidR="00E8779B" w:rsidRPr="00182877" w:rsidRDefault="00E8779B" w:rsidP="00E8779B">
      <w:pPr>
        <w:ind w:left="360"/>
        <w:jc w:val="both"/>
        <w:rPr>
          <w:sz w:val="20"/>
          <w:szCs w:val="20"/>
        </w:rPr>
      </w:pPr>
      <w:r w:rsidRPr="0018287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82877">
        <w:rPr>
          <w:sz w:val="20"/>
          <w:szCs w:val="20"/>
        </w:rPr>
        <w:t>Середович</w:t>
      </w:r>
      <w:proofErr w:type="spellEnd"/>
      <w:r w:rsidRPr="00182877">
        <w:rPr>
          <w:sz w:val="20"/>
          <w:szCs w:val="20"/>
        </w:rPr>
        <w:t xml:space="preserve"> В.А.</w:t>
      </w:r>
    </w:p>
    <w:p w:rsidR="00E8779B" w:rsidRDefault="00E8779B" w:rsidP="00E8779B">
      <w:pPr>
        <w:ind w:left="360"/>
        <w:rPr>
          <w:sz w:val="20"/>
          <w:szCs w:val="20"/>
        </w:rPr>
      </w:pPr>
    </w:p>
    <w:p w:rsidR="00E8779B" w:rsidRDefault="00E8779B" w:rsidP="00E8779B">
      <w:pPr>
        <w:ind w:left="360"/>
        <w:rPr>
          <w:sz w:val="20"/>
          <w:szCs w:val="20"/>
        </w:rPr>
      </w:pPr>
    </w:p>
    <w:p w:rsidR="00E8779B" w:rsidRPr="00182877" w:rsidRDefault="00E8779B" w:rsidP="00E8779B">
      <w:pPr>
        <w:ind w:left="360"/>
        <w:rPr>
          <w:sz w:val="20"/>
          <w:szCs w:val="20"/>
        </w:rPr>
      </w:pPr>
    </w:p>
    <w:p w:rsidR="00E8779B" w:rsidRPr="00182877" w:rsidRDefault="00E8779B" w:rsidP="00E8779B">
      <w:pPr>
        <w:ind w:left="360"/>
        <w:rPr>
          <w:sz w:val="20"/>
          <w:szCs w:val="20"/>
        </w:rPr>
      </w:pPr>
    </w:p>
    <w:p w:rsidR="00E8779B" w:rsidRPr="00182877" w:rsidRDefault="00E8779B" w:rsidP="00E8779B">
      <w:pPr>
        <w:ind w:left="360"/>
        <w:rPr>
          <w:sz w:val="24"/>
        </w:rPr>
        <w:sectPr w:rsidR="00E8779B" w:rsidRPr="00182877" w:rsidSect="00B6748D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82877">
        <w:rPr>
          <w:sz w:val="20"/>
          <w:szCs w:val="20"/>
        </w:rPr>
        <w:t>Секретарь заседания Совета:</w:t>
      </w:r>
      <w:r w:rsidRPr="00182877">
        <w:rPr>
          <w:sz w:val="20"/>
          <w:szCs w:val="20"/>
        </w:rPr>
        <w:tab/>
      </w:r>
      <w:r w:rsidRPr="00182877">
        <w:rPr>
          <w:sz w:val="20"/>
          <w:szCs w:val="20"/>
        </w:rPr>
        <w:tab/>
        <w:t xml:space="preserve">         ______________________ / Щербаков А.Н.</w:t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  <w:r w:rsidRPr="00182877">
        <w:rPr>
          <w:sz w:val="24"/>
        </w:rPr>
        <w:tab/>
      </w:r>
    </w:p>
    <w:p w:rsidR="00E8779B" w:rsidRPr="00182877" w:rsidRDefault="00E8779B" w:rsidP="00E8779B">
      <w:pPr>
        <w:jc w:val="right"/>
        <w:rPr>
          <w:sz w:val="20"/>
          <w:szCs w:val="20"/>
        </w:rPr>
      </w:pPr>
      <w:r w:rsidRPr="00182877">
        <w:rPr>
          <w:sz w:val="20"/>
          <w:szCs w:val="20"/>
        </w:rPr>
        <w:lastRenderedPageBreak/>
        <w:t>Приложение № 1 к протоколу № 19/07-01/1</w:t>
      </w:r>
    </w:p>
    <w:p w:rsidR="00E8779B" w:rsidRPr="00182877" w:rsidRDefault="00E8779B" w:rsidP="00E8779B">
      <w:pPr>
        <w:shd w:val="clear" w:color="auto" w:fill="FFFFFF"/>
        <w:jc w:val="right"/>
        <w:rPr>
          <w:sz w:val="20"/>
          <w:szCs w:val="20"/>
        </w:rPr>
      </w:pPr>
      <w:r w:rsidRPr="00182877">
        <w:rPr>
          <w:sz w:val="20"/>
          <w:szCs w:val="20"/>
        </w:rPr>
        <w:t>заседания Совета Ассоциации от «01» июля 2019 г.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350"/>
        <w:gridCol w:w="693"/>
        <w:gridCol w:w="912"/>
        <w:gridCol w:w="867"/>
        <w:gridCol w:w="851"/>
        <w:gridCol w:w="1251"/>
        <w:gridCol w:w="679"/>
        <w:gridCol w:w="1209"/>
        <w:gridCol w:w="578"/>
        <w:gridCol w:w="1431"/>
        <w:gridCol w:w="720"/>
        <w:gridCol w:w="1574"/>
        <w:gridCol w:w="1003"/>
        <w:gridCol w:w="1625"/>
        <w:gridCol w:w="590"/>
      </w:tblGrid>
      <w:tr w:rsidR="00E8779B" w:rsidRPr="006C2346" w:rsidTr="00735621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18"/>
              </w:rPr>
            </w:pPr>
            <w:r w:rsidRPr="006C2346">
              <w:rPr>
                <w:spacing w:val="-10"/>
                <w:sz w:val="18"/>
                <w:szCs w:val="18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6C2346">
              <w:rPr>
                <w:spacing w:val="-6"/>
                <w:sz w:val="18"/>
                <w:szCs w:val="18"/>
              </w:rPr>
              <w:t>Сведения, позволяющие идентифицировать члена Ассоциации: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6C2346">
              <w:rPr>
                <w:spacing w:val="-6"/>
                <w:sz w:val="18"/>
                <w:szCs w:val="18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C2346">
              <w:rPr>
                <w:sz w:val="18"/>
                <w:szCs w:val="18"/>
              </w:rPr>
              <w:t>договору подряда на осуществление сноса,</w:t>
            </w:r>
            <w:r w:rsidRPr="006C2346">
              <w:rPr>
                <w:spacing w:val="-6"/>
                <w:sz w:val="18"/>
                <w:szCs w:val="18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6C2346">
              <w:rPr>
                <w:spacing w:val="-10"/>
                <w:sz w:val="18"/>
                <w:szCs w:val="18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8779B" w:rsidRPr="006C2346" w:rsidTr="00735621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E8779B" w:rsidRPr="006C2346" w:rsidRDefault="00E8779B" w:rsidP="00735621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E8779B" w:rsidRPr="006C2346" w:rsidRDefault="00E8779B" w:rsidP="00735621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6C2346">
              <w:rPr>
                <w:spacing w:val="-6"/>
                <w:sz w:val="18"/>
                <w:szCs w:val="18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6C234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Идентификационный номер</w:t>
            </w:r>
          </w:p>
          <w:p w:rsidR="00E8779B" w:rsidRPr="006C2346" w:rsidRDefault="00E8779B" w:rsidP="007356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6C234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налогоплательщика (ИНН)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6C234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6C234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6C2346">
              <w:rPr>
                <w:spacing w:val="-6"/>
                <w:sz w:val="18"/>
                <w:szCs w:val="18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8779B" w:rsidRPr="006C2346" w:rsidRDefault="00E8779B" w:rsidP="0073562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6C234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органа юридического лица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6C2346">
              <w:rPr>
                <w:spacing w:val="-6"/>
                <w:sz w:val="18"/>
                <w:szCs w:val="18"/>
              </w:rPr>
              <w:t xml:space="preserve">Место нахождения юридического лица в соответствии </w:t>
            </w:r>
            <w:proofErr w:type="gramStart"/>
            <w:r w:rsidRPr="006C2346">
              <w:rPr>
                <w:spacing w:val="-6"/>
                <w:sz w:val="18"/>
                <w:szCs w:val="18"/>
              </w:rPr>
              <w:t>с  Единым</w:t>
            </w:r>
            <w:proofErr w:type="gramEnd"/>
            <w:r w:rsidRPr="006C2346">
              <w:rPr>
                <w:spacing w:val="-6"/>
                <w:sz w:val="18"/>
                <w:szCs w:val="18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6C2346">
              <w:rPr>
                <w:spacing w:val="-10"/>
                <w:sz w:val="18"/>
                <w:szCs w:val="18"/>
              </w:rPr>
              <w:t>Контактный телефон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</w:p>
        </w:tc>
      </w:tr>
      <w:tr w:rsidR="00E8779B" w:rsidRPr="006C2346" w:rsidTr="00735621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293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6C2346">
              <w:rPr>
                <w:sz w:val="18"/>
                <w:szCs w:val="18"/>
              </w:rPr>
              <w:t>Текстрой</w:t>
            </w:r>
            <w:proofErr w:type="spellEnd"/>
            <w:r w:rsidRPr="006C2346">
              <w:rPr>
                <w:sz w:val="18"/>
                <w:szCs w:val="18"/>
              </w:rPr>
              <w:t>» / ООО «</w:t>
            </w:r>
            <w:proofErr w:type="spellStart"/>
            <w:r w:rsidRPr="006C2346">
              <w:rPr>
                <w:sz w:val="18"/>
                <w:szCs w:val="18"/>
              </w:rPr>
              <w:t>Текстрой</w:t>
            </w:r>
            <w:proofErr w:type="spellEnd"/>
            <w:r w:rsidRPr="006C2346">
              <w:rPr>
                <w:sz w:val="18"/>
                <w:szCs w:val="18"/>
              </w:rPr>
              <w:t>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5408295374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1125476090981 06.06.2012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11.08.2017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proofErr w:type="spellStart"/>
            <w:r w:rsidRPr="006C2346">
              <w:rPr>
                <w:sz w:val="18"/>
                <w:szCs w:val="18"/>
              </w:rPr>
              <w:t>Чиканов</w:t>
            </w:r>
            <w:proofErr w:type="spellEnd"/>
            <w:r w:rsidRPr="006C2346">
              <w:rPr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630055, Российская Федерация, Новосибирская область, г. Новосибирск, ул. Разъездная, д. 10, оф. 111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913-981-41-41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Право имеется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100 000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Не превышает 60 млн.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200 000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  <w:r w:rsidRPr="006C234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9B" w:rsidRPr="006C2346" w:rsidRDefault="00E8779B" w:rsidP="00735621">
            <w:pPr>
              <w:ind w:left="8" w:firstLine="1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8779B" w:rsidRPr="00182877" w:rsidRDefault="00E8779B" w:rsidP="00E8779B">
      <w:pPr>
        <w:rPr>
          <w:sz w:val="20"/>
          <w:szCs w:val="20"/>
        </w:rPr>
      </w:pPr>
    </w:p>
    <w:p w:rsidR="00E8779B" w:rsidRPr="00182877" w:rsidRDefault="00E8779B" w:rsidP="00E8779B">
      <w:pPr>
        <w:ind w:firstLine="708"/>
        <w:jc w:val="both"/>
        <w:rPr>
          <w:sz w:val="20"/>
          <w:szCs w:val="20"/>
        </w:rPr>
      </w:pPr>
    </w:p>
    <w:p w:rsidR="00E8779B" w:rsidRPr="00182877" w:rsidRDefault="00E8779B" w:rsidP="00E8779B">
      <w:pPr>
        <w:ind w:firstLine="708"/>
        <w:jc w:val="both"/>
        <w:rPr>
          <w:sz w:val="20"/>
          <w:szCs w:val="20"/>
        </w:rPr>
      </w:pPr>
      <w:r w:rsidRPr="0018287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82877">
        <w:rPr>
          <w:sz w:val="20"/>
          <w:szCs w:val="20"/>
        </w:rPr>
        <w:t>Середович</w:t>
      </w:r>
      <w:proofErr w:type="spellEnd"/>
      <w:r w:rsidRPr="00182877">
        <w:rPr>
          <w:sz w:val="20"/>
          <w:szCs w:val="20"/>
        </w:rPr>
        <w:t xml:space="preserve"> В.А.</w:t>
      </w:r>
    </w:p>
    <w:p w:rsidR="00E8779B" w:rsidRPr="00182877" w:rsidRDefault="00E8779B" w:rsidP="00E8779B">
      <w:pPr>
        <w:ind w:firstLine="708"/>
        <w:rPr>
          <w:sz w:val="20"/>
          <w:szCs w:val="20"/>
        </w:rPr>
      </w:pPr>
    </w:p>
    <w:p w:rsidR="00E8779B" w:rsidRDefault="00E8779B" w:rsidP="00E8779B">
      <w:pPr>
        <w:ind w:firstLine="708"/>
      </w:pPr>
      <w:r w:rsidRPr="00182877">
        <w:rPr>
          <w:sz w:val="20"/>
          <w:szCs w:val="20"/>
        </w:rPr>
        <w:t>Секретарь заседания Совета:</w:t>
      </w:r>
      <w:r w:rsidRPr="00182877">
        <w:rPr>
          <w:sz w:val="20"/>
          <w:szCs w:val="20"/>
        </w:rPr>
        <w:tab/>
      </w:r>
      <w:r w:rsidRPr="00182877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:rsidR="00F754BA" w:rsidRDefault="00F754BA">
      <w:bookmarkStart w:id="1" w:name="_GoBack"/>
      <w:bookmarkEnd w:id="1"/>
    </w:p>
    <w:sectPr w:rsidR="00F754BA" w:rsidSect="006C2346">
      <w:pgSz w:w="16838" w:h="11905" w:orient="landscape"/>
      <w:pgMar w:top="991" w:right="426" w:bottom="990" w:left="567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D" w:rsidRDefault="00E8779B" w:rsidP="00B674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48D" w:rsidRDefault="00E8779B" w:rsidP="00B674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D" w:rsidRPr="00453D87" w:rsidRDefault="00E8779B" w:rsidP="00B6748D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453D87">
      <w:rPr>
        <w:rStyle w:val="a5"/>
        <w:sz w:val="20"/>
        <w:szCs w:val="20"/>
      </w:rPr>
      <w:fldChar w:fldCharType="begin"/>
    </w:r>
    <w:r w:rsidRPr="00453D87">
      <w:rPr>
        <w:rStyle w:val="a5"/>
        <w:sz w:val="20"/>
        <w:szCs w:val="20"/>
      </w:rPr>
      <w:instrText xml:space="preserve">PAGE  </w:instrText>
    </w:r>
    <w:r w:rsidRPr="00453D87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1</w:t>
    </w:r>
    <w:r w:rsidRPr="00453D87">
      <w:rPr>
        <w:rStyle w:val="a5"/>
        <w:sz w:val="20"/>
        <w:szCs w:val="20"/>
      </w:rPr>
      <w:fldChar w:fldCharType="end"/>
    </w:r>
  </w:p>
  <w:p w:rsidR="00B6748D" w:rsidRPr="00043E21" w:rsidRDefault="00E8779B" w:rsidP="00B6748D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9B"/>
    <w:rsid w:val="00E8779B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4691-98C9-4132-8C72-2849C3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77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E8779B"/>
  </w:style>
  <w:style w:type="paragraph" w:customStyle="1" w:styleId="Standard">
    <w:name w:val="Standard"/>
    <w:rsid w:val="00E877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2019-07-01T08:19:00Z</dcterms:created>
  <dcterms:modified xsi:type="dcterms:W3CDTF">2019-07-01T08:19:00Z</dcterms:modified>
</cp:coreProperties>
</file>